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61B6D5CA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F31FE8" w:rsidRPr="00F31FE8">
        <w:rPr>
          <w:b/>
          <w:sz w:val="24"/>
          <w:lang w:val="pt-PT"/>
        </w:rPr>
        <w:t>Explore Ceramic Raw Materials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5D0F658D" w:rsidR="00316FC7" w:rsidRDefault="00316FC7" w:rsidP="007F294C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7F294C" w:rsidRPr="007F294C">
        <w:rPr>
          <w:rFonts w:asciiTheme="minorBidi" w:eastAsia="Calibri" w:hAnsiTheme="minorBidi"/>
          <w:lang w:val="en-GB"/>
        </w:rPr>
        <w:t>Perform grading of ceramic raw materials</w:t>
      </w:r>
      <w:r w:rsidR="007F294C">
        <w:rPr>
          <w:rFonts w:asciiTheme="minorBidi" w:eastAsia="Calibri" w:hAnsiTheme="minorBidi"/>
          <w:lang w:val="en-GB"/>
        </w:rPr>
        <w:t xml:space="preserve">, </w:t>
      </w:r>
      <w:r w:rsidR="007F294C" w:rsidRPr="007F294C">
        <w:rPr>
          <w:rFonts w:asciiTheme="minorBidi" w:eastAsia="Calibri" w:hAnsiTheme="minorBidi"/>
          <w:lang w:val="en-GB"/>
        </w:rPr>
        <w:t>Test the quality of ceramic raw materials</w:t>
      </w:r>
      <w:r w:rsidR="007F294C">
        <w:rPr>
          <w:rFonts w:asciiTheme="minorBidi" w:eastAsia="Calibri" w:hAnsiTheme="minorBidi"/>
          <w:lang w:val="en-GB"/>
        </w:rPr>
        <w:t xml:space="preserve">, </w:t>
      </w:r>
      <w:r w:rsidR="007F294C" w:rsidRPr="007F294C">
        <w:rPr>
          <w:rFonts w:asciiTheme="minorBidi" w:eastAsia="Calibri" w:hAnsiTheme="minorBidi"/>
          <w:lang w:val="en-GB"/>
        </w:rPr>
        <w:t>Reduce the particle size of ceramic raw materials</w:t>
      </w:r>
      <w:r w:rsidR="007F294C">
        <w:rPr>
          <w:rFonts w:asciiTheme="minorBidi" w:eastAsia="Calibri" w:hAnsiTheme="minorBidi"/>
          <w:lang w:val="en-GB"/>
        </w:rPr>
        <w:t xml:space="preserve">, </w:t>
      </w:r>
      <w:r w:rsidR="007F294C" w:rsidRPr="007F294C">
        <w:rPr>
          <w:rFonts w:asciiTheme="minorBidi" w:eastAsia="Calibri" w:hAnsiTheme="minorBidi"/>
          <w:lang w:val="en-GB"/>
        </w:rPr>
        <w:t>Store ceramic raw materials</w:t>
      </w:r>
    </w:p>
    <w:p w14:paraId="20D3ABAF" w14:textId="2E9DB42C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C72E87">
        <w:rPr>
          <w:b/>
        </w:rPr>
        <w:t>40</w:t>
      </w:r>
      <w:r w:rsidR="00F31FE8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C72E87">
        <w:rPr>
          <w:b/>
        </w:rPr>
        <w:t>15</w:t>
      </w:r>
      <w:r w:rsidR="00F31FE8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C72E87">
        <w:rPr>
          <w:b/>
        </w:rPr>
        <w:t>25</w:t>
      </w:r>
      <w:r w:rsidR="00F31FE8">
        <w:rPr>
          <w:b/>
        </w:rPr>
        <w:t xml:space="preserve">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C72E87">
        <w:rPr>
          <w:b/>
        </w:rPr>
        <w:t>4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186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994"/>
        <w:gridCol w:w="2949"/>
        <w:gridCol w:w="2606"/>
        <w:gridCol w:w="2050"/>
        <w:gridCol w:w="2387"/>
        <w:gridCol w:w="1394"/>
      </w:tblGrid>
      <w:tr w:rsidR="00236414" w:rsidRPr="005655C4" w14:paraId="107A722A" w14:textId="77777777" w:rsidTr="006A13F0">
        <w:trPr>
          <w:trHeight w:val="619"/>
        </w:trPr>
        <w:tc>
          <w:tcPr>
            <w:tcW w:w="74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02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974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766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</w:t>
            </w:r>
            <w:bookmarkStart w:id="0" w:name="_GoBack"/>
            <w:bookmarkEnd w:id="0"/>
            <w:r w:rsidRPr="005655C4">
              <w:rPr>
                <w:b/>
              </w:rPr>
              <w:t>n</w:t>
            </w:r>
          </w:p>
        </w:tc>
        <w:tc>
          <w:tcPr>
            <w:tcW w:w="892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21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6A13F0" w:rsidRPr="005655C4" w14:paraId="6F298779" w14:textId="77777777" w:rsidTr="006A13F0">
        <w:trPr>
          <w:trHeight w:val="1554"/>
        </w:trPr>
        <w:tc>
          <w:tcPr>
            <w:tcW w:w="745" w:type="pct"/>
            <w:shd w:val="clear" w:color="auto" w:fill="auto"/>
          </w:tcPr>
          <w:p w14:paraId="26530E82" w14:textId="14826F34" w:rsidR="00F31FE8" w:rsidRPr="00E95138" w:rsidRDefault="00F31FE8" w:rsidP="00F31FE8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22031">
              <w:t>Perform grading of ceramic raw materials</w:t>
            </w:r>
          </w:p>
        </w:tc>
        <w:tc>
          <w:tcPr>
            <w:tcW w:w="1102" w:type="pct"/>
            <w:shd w:val="clear" w:color="auto" w:fill="auto"/>
          </w:tcPr>
          <w:p w14:paraId="5B6047B3" w14:textId="77777777" w:rsidR="00F31FE8" w:rsidRPr="005655C4" w:rsidRDefault="00F31FE8" w:rsidP="00F31FE8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AE28DF2" w14:textId="77777777" w:rsidR="00F31FE8" w:rsidRPr="00F31FE8" w:rsidRDefault="00F31FE8" w:rsidP="00F31F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Identify plastic raw materials for ceramic manufacturing</w:t>
            </w:r>
          </w:p>
          <w:p w14:paraId="006C4B71" w14:textId="77777777" w:rsidR="00F31FE8" w:rsidRPr="00F31FE8" w:rsidRDefault="00F31FE8" w:rsidP="00F31FE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Clays</w:t>
            </w:r>
          </w:p>
          <w:p w14:paraId="5596EF50" w14:textId="77777777" w:rsidR="00F31FE8" w:rsidRPr="00F31FE8" w:rsidRDefault="00F31FE8" w:rsidP="00F31F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Identify non-plastic raw materials for ceramic manufacturing</w:t>
            </w:r>
          </w:p>
          <w:p w14:paraId="1A67B1EC" w14:textId="77777777" w:rsidR="00F31FE8" w:rsidRPr="00F31FE8" w:rsidRDefault="00F31FE8" w:rsidP="00F31F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Limestone</w:t>
            </w:r>
          </w:p>
          <w:p w14:paraId="17217238" w14:textId="77777777" w:rsidR="00F31FE8" w:rsidRPr="00F31FE8" w:rsidRDefault="00F31FE8" w:rsidP="00F31F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Quartz</w:t>
            </w:r>
          </w:p>
          <w:p w14:paraId="79278CC1" w14:textId="77777777" w:rsidR="00F31FE8" w:rsidRPr="00F31FE8" w:rsidRDefault="00F31FE8" w:rsidP="00F31F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Talc</w:t>
            </w:r>
          </w:p>
          <w:p w14:paraId="7D4FD413" w14:textId="77777777" w:rsidR="00F31FE8" w:rsidRPr="00F31FE8" w:rsidRDefault="00F31FE8" w:rsidP="00F31F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Fire Clay/Refractory clay</w:t>
            </w:r>
          </w:p>
          <w:p w14:paraId="7A87E8CA" w14:textId="77777777" w:rsidR="00F31FE8" w:rsidRPr="00F31FE8" w:rsidRDefault="00F31FE8" w:rsidP="00F31F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Dolomite</w:t>
            </w:r>
          </w:p>
          <w:p w14:paraId="4AFA9261" w14:textId="1A0FB589" w:rsidR="00F31FE8" w:rsidRDefault="00F31FE8" w:rsidP="00F31F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Identify fluxing materials for ceramic manufacturing</w:t>
            </w:r>
          </w:p>
          <w:p w14:paraId="4F327869" w14:textId="04F3F9F8" w:rsidR="00F31FE8" w:rsidRPr="00F31FE8" w:rsidRDefault="00F31FE8" w:rsidP="00F31F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20"/>
              <w:rPr>
                <w:color w:val="000000" w:themeColor="text1"/>
              </w:rPr>
            </w:pPr>
            <w:r w:rsidRPr="00F31FE8">
              <w:rPr>
                <w:color w:val="000000" w:themeColor="text1"/>
              </w:rPr>
              <w:t>Feldspar</w:t>
            </w:r>
          </w:p>
        </w:tc>
        <w:tc>
          <w:tcPr>
            <w:tcW w:w="974" w:type="pct"/>
            <w:shd w:val="clear" w:color="auto" w:fill="auto"/>
          </w:tcPr>
          <w:p w14:paraId="1B0F9545" w14:textId="4F5DC9B2" w:rsidR="00F31FE8" w:rsidRDefault="00D04539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Classify the clays</w:t>
            </w:r>
          </w:p>
          <w:p w14:paraId="5C0F9551" w14:textId="3AF4FC42" w:rsidR="00D04539" w:rsidRDefault="00D04539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Classify Non Plastic materials</w:t>
            </w:r>
          </w:p>
          <w:p w14:paraId="637E476B" w14:textId="7BBA32C0" w:rsidR="00D04539" w:rsidRDefault="000810A9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fluxing agents.</w:t>
            </w:r>
          </w:p>
          <w:p w14:paraId="3139EB4F" w14:textId="77777777" w:rsidR="000810A9" w:rsidRPr="00E95138" w:rsidRDefault="000810A9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F31FE8" w:rsidRDefault="00F31FE8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587A521A" w14:textId="77777777" w:rsidR="00F31FE8" w:rsidRDefault="00F31FE8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4BEDEC51" w:rsidR="000810A9" w:rsidRPr="000810A9" w:rsidRDefault="000810A9" w:rsidP="000810A9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0810A9">
              <w:t>Perform grading of the given material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33FFBF3" w14:textId="0D2F33D6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236414">
              <w:t>6</w:t>
            </w:r>
            <w:r w:rsidRPr="005655C4">
              <w:t>Hrs</w:t>
            </w:r>
          </w:p>
          <w:p w14:paraId="08B16436" w14:textId="448B401D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94357">
              <w:t>1</w:t>
            </w:r>
            <w:r w:rsidR="006A13F0">
              <w:t>0</w:t>
            </w:r>
            <w:r w:rsidRPr="005655C4">
              <w:t>Hrs</w:t>
            </w:r>
          </w:p>
          <w:p w14:paraId="185E114F" w14:textId="781EE635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94357">
              <w:t>1</w:t>
            </w:r>
            <w:r w:rsidR="006A13F0">
              <w:t>6</w:t>
            </w:r>
            <w:r w:rsidRPr="005655C4">
              <w:t>Hrs</w:t>
            </w:r>
          </w:p>
        </w:tc>
        <w:tc>
          <w:tcPr>
            <w:tcW w:w="892" w:type="pct"/>
            <w:shd w:val="clear" w:color="auto" w:fill="auto"/>
          </w:tcPr>
          <w:p w14:paraId="01283EC0" w14:textId="77777777" w:rsidR="00F31FE8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Clay </w:t>
            </w:r>
          </w:p>
          <w:p w14:paraId="16B1532C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06DD0ADE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Talc</w:t>
            </w:r>
          </w:p>
          <w:p w14:paraId="75E0E2DB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2E865BC4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 Clay</w:t>
            </w:r>
          </w:p>
          <w:p w14:paraId="4BED9CAD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5D9BCD6F" w14:textId="77777777" w:rsidR="000810A9" w:rsidRDefault="000810A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5A21C55F" w14:textId="01743E95" w:rsidR="000810A9" w:rsidRPr="005655C4" w:rsidRDefault="00774AC9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</w:tc>
        <w:tc>
          <w:tcPr>
            <w:tcW w:w="521" w:type="pct"/>
            <w:shd w:val="clear" w:color="auto" w:fill="auto"/>
          </w:tcPr>
          <w:p w14:paraId="5C9DAFE4" w14:textId="3C07AFE6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F31FE8" w:rsidRPr="005655C4" w:rsidRDefault="00F31FE8" w:rsidP="00F31FE8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F31FE8" w:rsidRPr="005655C4" w:rsidRDefault="00F31FE8" w:rsidP="00F31FE8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6A13F0" w:rsidRPr="005655C4" w14:paraId="71667BDC" w14:textId="77777777" w:rsidTr="006A13F0">
        <w:trPr>
          <w:trHeight w:val="1554"/>
        </w:trPr>
        <w:tc>
          <w:tcPr>
            <w:tcW w:w="745" w:type="pct"/>
            <w:shd w:val="clear" w:color="auto" w:fill="auto"/>
          </w:tcPr>
          <w:p w14:paraId="38EBC6BC" w14:textId="6AF0C8F9" w:rsidR="00F31FE8" w:rsidRPr="00E95138" w:rsidRDefault="00F31FE8" w:rsidP="00F31FE8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22031">
              <w:lastRenderedPageBreak/>
              <w:t>Test the quality of ceramic raw materials</w:t>
            </w:r>
          </w:p>
        </w:tc>
        <w:tc>
          <w:tcPr>
            <w:tcW w:w="1102" w:type="pct"/>
            <w:shd w:val="clear" w:color="auto" w:fill="auto"/>
          </w:tcPr>
          <w:p w14:paraId="4833F183" w14:textId="77777777" w:rsidR="00F31FE8" w:rsidRPr="005655C4" w:rsidRDefault="00F31FE8" w:rsidP="00F31FE8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6611C54" w14:textId="77777777" w:rsidR="00EE5E8C" w:rsidRPr="00EE5E8C" w:rsidRDefault="00EE5E8C" w:rsidP="00EE5E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Check physical properties of ceramic raw materials as per applicable standard procedures</w:t>
            </w:r>
          </w:p>
          <w:p w14:paraId="0688CA84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Color</w:t>
            </w:r>
          </w:p>
          <w:p w14:paraId="48CDD124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Free silica</w:t>
            </w:r>
          </w:p>
          <w:p w14:paraId="1ADD2BD8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Moisture content</w:t>
            </w:r>
          </w:p>
          <w:p w14:paraId="31E7C82C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Particle size</w:t>
            </w:r>
          </w:p>
          <w:p w14:paraId="23F71D7F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Plasticity</w:t>
            </w:r>
          </w:p>
          <w:p w14:paraId="5A335EFC" w14:textId="77777777" w:rsidR="00EE5E8C" w:rsidRPr="00EE5E8C" w:rsidRDefault="00EE5E8C" w:rsidP="00EE5E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Green strength of clays</w:t>
            </w:r>
          </w:p>
          <w:p w14:paraId="7FCFDF2E" w14:textId="77777777" w:rsidR="00EE5E8C" w:rsidRPr="00EE5E8C" w:rsidRDefault="00EE5E8C" w:rsidP="00EE5E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Check chemical properties of ceramic raw materials as per applicable standard procedures</w:t>
            </w:r>
          </w:p>
          <w:p w14:paraId="64B1EEA8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Silica content</w:t>
            </w:r>
          </w:p>
          <w:p w14:paraId="191D821E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Alkali content</w:t>
            </w:r>
          </w:p>
          <w:p w14:paraId="1C157FA2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Alumina content</w:t>
            </w:r>
          </w:p>
          <w:p w14:paraId="7FCE2F4E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Iron content</w:t>
            </w:r>
          </w:p>
          <w:p w14:paraId="23F9D227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Loss on ignition</w:t>
            </w:r>
          </w:p>
          <w:p w14:paraId="41FFDDBC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Sodium Content</w:t>
            </w:r>
          </w:p>
          <w:p w14:paraId="0FEA5EA6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Potassium content</w:t>
            </w:r>
          </w:p>
          <w:p w14:paraId="2D3DC89E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Calcium Content</w:t>
            </w:r>
          </w:p>
          <w:p w14:paraId="364625B9" w14:textId="77777777" w:rsidR="00EE5E8C" w:rsidRPr="00EE5E8C" w:rsidRDefault="00EE5E8C" w:rsidP="00EE5E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Magnesium Content</w:t>
            </w:r>
          </w:p>
          <w:p w14:paraId="3C21F942" w14:textId="77777777" w:rsidR="00EE5E8C" w:rsidRPr="00EE5E8C" w:rsidRDefault="00EE5E8C" w:rsidP="00EE5E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Perform housekeeping of the analytical lab</w:t>
            </w:r>
          </w:p>
          <w:p w14:paraId="7E6424A7" w14:textId="77777777" w:rsidR="00EE5E8C" w:rsidRPr="00EE5E8C" w:rsidRDefault="00EE5E8C" w:rsidP="00EE5E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Maintain record of tests performed and testing reports generated</w:t>
            </w:r>
          </w:p>
          <w:p w14:paraId="2359992F" w14:textId="77777777" w:rsidR="00F31FE8" w:rsidRPr="00EE5E8C" w:rsidRDefault="00F31FE8" w:rsidP="00EE5E8C">
            <w:pPr>
              <w:spacing w:after="0" w:line="240" w:lineRule="auto"/>
              <w:ind w:left="2" w:firstLine="0"/>
              <w:jc w:val="left"/>
              <w:rPr>
                <w:color w:val="000000" w:themeColor="text1"/>
              </w:rPr>
            </w:pPr>
          </w:p>
        </w:tc>
        <w:tc>
          <w:tcPr>
            <w:tcW w:w="974" w:type="pct"/>
            <w:shd w:val="clear" w:color="auto" w:fill="auto"/>
          </w:tcPr>
          <w:p w14:paraId="3F566130" w14:textId="2987C5DA" w:rsidR="00F31FE8" w:rsidRDefault="004746AD" w:rsidP="004746A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physical properties of raw materials</w:t>
            </w:r>
          </w:p>
          <w:p w14:paraId="25602CDC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Color</w:t>
            </w:r>
          </w:p>
          <w:p w14:paraId="75A5CD9C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Free silica</w:t>
            </w:r>
          </w:p>
          <w:p w14:paraId="74CDC3C4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Moisture content</w:t>
            </w:r>
          </w:p>
          <w:p w14:paraId="14DC3E33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Particle size</w:t>
            </w:r>
          </w:p>
          <w:p w14:paraId="604AF814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Plasticity</w:t>
            </w:r>
          </w:p>
          <w:p w14:paraId="371BF108" w14:textId="77777777" w:rsidR="004746AD" w:rsidRPr="00EE5E8C" w:rsidRDefault="004746AD" w:rsidP="004746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EE5E8C">
              <w:rPr>
                <w:color w:val="000000" w:themeColor="text1"/>
              </w:rPr>
              <w:t>Green strength of clays</w:t>
            </w:r>
          </w:p>
          <w:p w14:paraId="498D87AE" w14:textId="77777777" w:rsidR="00F31FE8" w:rsidRPr="00E95138" w:rsidRDefault="00F31FE8" w:rsidP="00F31FE8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464239C2" w14:textId="77777777" w:rsidR="00F31FE8" w:rsidRDefault="00F31FE8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5AEA9EE" w14:textId="48BA033A" w:rsidR="00583FC0" w:rsidRDefault="00583FC0" w:rsidP="00583F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Determine the moisture content of the given sample of clay.</w:t>
            </w:r>
          </w:p>
          <w:p w14:paraId="231A93FA" w14:textId="6DCBDA31" w:rsidR="00583FC0" w:rsidRPr="005655C4" w:rsidRDefault="00583FC0" w:rsidP="00583F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Perform sieve analysis of given sample.</w:t>
            </w:r>
          </w:p>
          <w:p w14:paraId="6372D567" w14:textId="31207C03" w:rsidR="00583FC0" w:rsidRPr="00E95138" w:rsidRDefault="00583FC0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4771AD54" w14:textId="4FE682FF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94357">
              <w:t>3</w:t>
            </w:r>
            <w:r w:rsidRPr="005655C4">
              <w:t>Hrs</w:t>
            </w:r>
          </w:p>
          <w:p w14:paraId="6F135258" w14:textId="1715E7C1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694357">
              <w:rPr>
                <w:b/>
              </w:rPr>
              <w:t xml:space="preserve"> 3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534AEA36" w14:textId="6D4DDC7C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A13F0">
              <w:t>6</w:t>
            </w:r>
            <w:r w:rsidRPr="005655C4">
              <w:t>Hrs</w:t>
            </w:r>
          </w:p>
        </w:tc>
        <w:tc>
          <w:tcPr>
            <w:tcW w:w="892" w:type="pct"/>
            <w:shd w:val="clear" w:color="auto" w:fill="auto"/>
          </w:tcPr>
          <w:p w14:paraId="7C07F759" w14:textId="77777777" w:rsidR="00F31FE8" w:rsidRPr="005655C4" w:rsidRDefault="00F31FE8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ACE058F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Clay </w:t>
            </w:r>
          </w:p>
          <w:p w14:paraId="2CB81797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2D6DD120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Talc</w:t>
            </w:r>
          </w:p>
          <w:p w14:paraId="68FC8739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3ADC844D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 Clay</w:t>
            </w:r>
          </w:p>
          <w:p w14:paraId="38CC5BB5" w14:textId="7777777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12E71183" w14:textId="45979180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62B5BD34" w14:textId="47B7B737" w:rsidR="00774AC9" w:rsidRDefault="00774AC9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6DFC9238" w14:textId="54C3768A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sieves</w:t>
            </w:r>
          </w:p>
          <w:p w14:paraId="69A76EF6" w14:textId="2FD27783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Moisture tester</w:t>
            </w:r>
          </w:p>
          <w:p w14:paraId="383FA8A5" w14:textId="6B33DC05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Viscometer</w:t>
            </w:r>
          </w:p>
          <w:p w14:paraId="486D7010" w14:textId="084DEA61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Spectrophotometer</w:t>
            </w:r>
          </w:p>
          <w:p w14:paraId="198E9AF3" w14:textId="117AD71D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0A74A567" w14:textId="3A0ED4AD" w:rsidR="0067518D" w:rsidRDefault="0067518D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Picnometer</w:t>
            </w:r>
            <w:proofErr w:type="spellEnd"/>
          </w:p>
          <w:p w14:paraId="6AF3753D" w14:textId="1C11F3CE" w:rsidR="0067518D" w:rsidRDefault="00E66EC7" w:rsidP="00774A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Hydrometer</w:t>
            </w:r>
          </w:p>
          <w:p w14:paraId="58A91A73" w14:textId="77777777" w:rsidR="00F31FE8" w:rsidRPr="00E95138" w:rsidRDefault="00F31FE8" w:rsidP="00F31FE8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21" w:type="pct"/>
            <w:shd w:val="clear" w:color="auto" w:fill="auto"/>
          </w:tcPr>
          <w:p w14:paraId="08DA548B" w14:textId="77777777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F31FE8" w:rsidRPr="005655C4" w:rsidRDefault="00F31FE8" w:rsidP="00F31FE8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F31FE8" w:rsidRPr="005655C4" w:rsidRDefault="00F31FE8" w:rsidP="00F31FE8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6A13F0" w:rsidRPr="005655C4" w14:paraId="61C6D295" w14:textId="77777777" w:rsidTr="006A13F0">
        <w:trPr>
          <w:trHeight w:val="1554"/>
        </w:trPr>
        <w:tc>
          <w:tcPr>
            <w:tcW w:w="745" w:type="pct"/>
            <w:shd w:val="clear" w:color="auto" w:fill="auto"/>
          </w:tcPr>
          <w:p w14:paraId="00C885D7" w14:textId="325AE34E" w:rsidR="00F31FE8" w:rsidRPr="00E95138" w:rsidRDefault="00F31FE8" w:rsidP="00F31FE8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622031">
              <w:lastRenderedPageBreak/>
              <w:t>Reduce the particle size of ceramic raw materials</w:t>
            </w:r>
          </w:p>
        </w:tc>
        <w:tc>
          <w:tcPr>
            <w:tcW w:w="1102" w:type="pct"/>
            <w:shd w:val="clear" w:color="auto" w:fill="auto"/>
          </w:tcPr>
          <w:p w14:paraId="38D07AF4" w14:textId="77777777" w:rsidR="00F31FE8" w:rsidRPr="005655C4" w:rsidRDefault="00F31FE8" w:rsidP="00F31FE8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836834F" w14:textId="77777777" w:rsidR="007611ED" w:rsidRPr="007611ED" w:rsidRDefault="007611ED" w:rsidP="007611E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Operate crushing equipment for size reduction of ceramic raw materials</w:t>
            </w:r>
          </w:p>
          <w:p w14:paraId="5E5866C8" w14:textId="77777777" w:rsidR="007611ED" w:rsidRPr="007611ED" w:rsidRDefault="007611ED" w:rsidP="007611ED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Jaw crusher</w:t>
            </w:r>
          </w:p>
          <w:p w14:paraId="006BF4E1" w14:textId="77777777" w:rsidR="007611ED" w:rsidRPr="007611ED" w:rsidRDefault="007611ED" w:rsidP="007611ED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Hammer mill</w:t>
            </w:r>
          </w:p>
          <w:p w14:paraId="489E16A2" w14:textId="77777777" w:rsidR="007611ED" w:rsidRPr="007611ED" w:rsidRDefault="007611ED" w:rsidP="007611ED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Roller mill</w:t>
            </w:r>
          </w:p>
          <w:p w14:paraId="73D715D9" w14:textId="77777777" w:rsidR="007611ED" w:rsidRPr="007611ED" w:rsidRDefault="007611ED" w:rsidP="007611E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Operate grinding equipment for size reduction of ceramic raw materials</w:t>
            </w:r>
          </w:p>
          <w:p w14:paraId="1D6E18B3" w14:textId="77777777" w:rsidR="007611ED" w:rsidRPr="007611ED" w:rsidRDefault="007611ED" w:rsidP="007611E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Ball mill</w:t>
            </w:r>
          </w:p>
          <w:p w14:paraId="23B6500A" w14:textId="77777777" w:rsidR="007611ED" w:rsidRPr="007611ED" w:rsidRDefault="007611ED" w:rsidP="007611E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Conical ball mill</w:t>
            </w:r>
          </w:p>
          <w:p w14:paraId="24294E46" w14:textId="77777777" w:rsidR="007611ED" w:rsidRPr="007611ED" w:rsidRDefault="007611ED" w:rsidP="007611E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800"/>
              <w:rPr>
                <w:bCs/>
              </w:rPr>
            </w:pPr>
            <w:r w:rsidRPr="007611ED">
              <w:rPr>
                <w:bCs/>
              </w:rPr>
              <w:t>Pebble mill</w:t>
            </w:r>
          </w:p>
          <w:p w14:paraId="5FACA793" w14:textId="77777777" w:rsidR="007611ED" w:rsidRPr="007611ED" w:rsidRDefault="007611ED" w:rsidP="007611E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Perform housekeeping of the crushing and grinding workstation</w:t>
            </w:r>
          </w:p>
          <w:p w14:paraId="7DA58B90" w14:textId="77777777" w:rsidR="007611ED" w:rsidRPr="007611ED" w:rsidRDefault="007611ED" w:rsidP="007611E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Evaluate the crushing and grinding process as per applicable standards</w:t>
            </w:r>
          </w:p>
          <w:p w14:paraId="27C33684" w14:textId="5655817D" w:rsidR="00F31FE8" w:rsidRPr="001F7CE3" w:rsidRDefault="00F31FE8" w:rsidP="007611ED">
            <w:pPr>
              <w:pStyle w:val="ListParagraph"/>
              <w:spacing w:line="276" w:lineRule="auto"/>
              <w:ind w:left="360" w:firstLine="0"/>
              <w:rPr>
                <w:b/>
              </w:rPr>
            </w:pPr>
          </w:p>
        </w:tc>
        <w:tc>
          <w:tcPr>
            <w:tcW w:w="974" w:type="pct"/>
            <w:shd w:val="clear" w:color="auto" w:fill="auto"/>
          </w:tcPr>
          <w:p w14:paraId="3109A2EF" w14:textId="5EDC914D" w:rsidR="00F31FE8" w:rsidRDefault="00E24FF1" w:rsidP="00E24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working principle of following equipments.</w:t>
            </w:r>
          </w:p>
          <w:p w14:paraId="398494AF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Jaw crusher</w:t>
            </w:r>
          </w:p>
          <w:p w14:paraId="2E48D684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Hammer mill</w:t>
            </w:r>
          </w:p>
          <w:p w14:paraId="3B5A50BB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Roller mill</w:t>
            </w:r>
          </w:p>
          <w:p w14:paraId="243E1744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Ball mill</w:t>
            </w:r>
          </w:p>
          <w:p w14:paraId="7D0F46D1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Conical ball mill</w:t>
            </w:r>
          </w:p>
          <w:p w14:paraId="4E1CCC31" w14:textId="77777777" w:rsidR="00E24FF1" w:rsidRPr="007611ED" w:rsidRDefault="00E24FF1" w:rsidP="00E24FF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677"/>
              <w:rPr>
                <w:bCs/>
              </w:rPr>
            </w:pPr>
            <w:r w:rsidRPr="007611ED">
              <w:rPr>
                <w:bCs/>
              </w:rPr>
              <w:t>Pebble mill</w:t>
            </w:r>
          </w:p>
          <w:p w14:paraId="4EBF1DA0" w14:textId="77777777" w:rsidR="00E24FF1" w:rsidRPr="00316FC7" w:rsidRDefault="00E24FF1" w:rsidP="00E24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F31FE8" w:rsidRDefault="00F31FE8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75FF0A7B" w14:textId="77777777" w:rsidR="00F31FE8" w:rsidRDefault="00F31FE8" w:rsidP="00F31FE8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4C7DEA70" w:rsidR="00E24FF1" w:rsidRPr="00E24FF1" w:rsidRDefault="00E24FF1" w:rsidP="00E24FF1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E24FF1">
              <w:t xml:space="preserve">Perform the </w:t>
            </w:r>
            <w:r w:rsidR="00F05914" w:rsidRPr="00E24FF1">
              <w:t>grinding</w:t>
            </w:r>
            <w:r w:rsidRPr="00E24FF1">
              <w:t xml:space="preserve"> of given sample up to 150 mesh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30EEE10" w14:textId="2D21307C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94357">
              <w:t>4</w:t>
            </w:r>
            <w:r w:rsidRPr="005655C4">
              <w:t>Hrs</w:t>
            </w:r>
          </w:p>
          <w:p w14:paraId="2ECFA7DE" w14:textId="03BA1C8C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94357">
              <w:t>8</w:t>
            </w:r>
            <w:r w:rsidRPr="005655C4">
              <w:t>Hrs</w:t>
            </w:r>
          </w:p>
          <w:p w14:paraId="69BCA938" w14:textId="0DD04E3D" w:rsidR="00F31FE8" w:rsidRPr="00316FC7" w:rsidRDefault="00F31FE8" w:rsidP="00F31FE8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94357">
              <w:t>12</w:t>
            </w:r>
            <w:r w:rsidRPr="005655C4">
              <w:t>Hrs</w:t>
            </w:r>
          </w:p>
        </w:tc>
        <w:tc>
          <w:tcPr>
            <w:tcW w:w="892" w:type="pct"/>
            <w:shd w:val="clear" w:color="auto" w:fill="auto"/>
          </w:tcPr>
          <w:p w14:paraId="18A994F1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Jaw crusher</w:t>
            </w:r>
          </w:p>
          <w:p w14:paraId="3CC39733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Hammer mill</w:t>
            </w:r>
          </w:p>
          <w:p w14:paraId="368C5B77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Roller mill</w:t>
            </w:r>
          </w:p>
          <w:p w14:paraId="419DB933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Ball mill</w:t>
            </w:r>
          </w:p>
          <w:p w14:paraId="5AD6B29E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Conical ball mill</w:t>
            </w:r>
          </w:p>
          <w:p w14:paraId="798F301C" w14:textId="77777777" w:rsidR="00E24FF1" w:rsidRPr="007611ED" w:rsidRDefault="00E24FF1" w:rsidP="00E24FF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7611ED">
              <w:rPr>
                <w:bCs/>
              </w:rPr>
              <w:t>Pebble mill</w:t>
            </w:r>
          </w:p>
          <w:p w14:paraId="05B4AE3D" w14:textId="77777777" w:rsidR="00F31FE8" w:rsidRPr="005655C4" w:rsidRDefault="00F31FE8" w:rsidP="00E24F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21" w:type="pct"/>
            <w:shd w:val="clear" w:color="auto" w:fill="auto"/>
          </w:tcPr>
          <w:p w14:paraId="78035C1C" w14:textId="77777777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F31FE8" w:rsidRPr="005655C4" w:rsidRDefault="00F31FE8" w:rsidP="00F31FE8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6A13F0" w:rsidRPr="005655C4" w14:paraId="42A75F98" w14:textId="77777777" w:rsidTr="006A13F0">
        <w:trPr>
          <w:trHeight w:val="1554"/>
        </w:trPr>
        <w:tc>
          <w:tcPr>
            <w:tcW w:w="745" w:type="pct"/>
            <w:shd w:val="clear" w:color="auto" w:fill="auto"/>
          </w:tcPr>
          <w:p w14:paraId="092EBE15" w14:textId="63CF0212" w:rsidR="00F31FE8" w:rsidRPr="00E95138" w:rsidRDefault="00F31FE8" w:rsidP="00F31FE8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622031">
              <w:t>Store ceramic raw materials</w:t>
            </w:r>
          </w:p>
        </w:tc>
        <w:tc>
          <w:tcPr>
            <w:tcW w:w="1102" w:type="pct"/>
            <w:shd w:val="clear" w:color="auto" w:fill="auto"/>
          </w:tcPr>
          <w:p w14:paraId="0058F797" w14:textId="77777777" w:rsidR="00F31FE8" w:rsidRPr="005655C4" w:rsidRDefault="00F31FE8" w:rsidP="00F31FE8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DDB7B69" w14:textId="77777777" w:rsidR="007611ED" w:rsidRPr="007611ED" w:rsidRDefault="007611ED" w:rsidP="007611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611ED">
              <w:rPr>
                <w:bCs/>
              </w:rPr>
              <w:t>Recognize different types of storage facilities for storing ceramic raw materials</w:t>
            </w:r>
          </w:p>
          <w:p w14:paraId="381A273D" w14:textId="77777777" w:rsidR="007611ED" w:rsidRPr="007611ED" w:rsidRDefault="007611ED" w:rsidP="007611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611ED">
              <w:rPr>
                <w:bCs/>
              </w:rPr>
              <w:lastRenderedPageBreak/>
              <w:t>Transfer ceramic raw materials’ stock into and out of storage</w:t>
            </w:r>
          </w:p>
          <w:p w14:paraId="5E601C8F" w14:textId="77777777" w:rsidR="007611ED" w:rsidRPr="007611ED" w:rsidRDefault="007611ED" w:rsidP="007611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7611ED">
              <w:rPr>
                <w:bCs/>
              </w:rPr>
              <w:t>Perform housekeeping of the ceramic raw materials’ storage workstation</w:t>
            </w:r>
          </w:p>
          <w:p w14:paraId="613EE8EC" w14:textId="28348C24" w:rsidR="00F31FE8" w:rsidRPr="005655C4" w:rsidRDefault="007611ED" w:rsidP="007611E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7611ED">
              <w:rPr>
                <w:bCs/>
              </w:rPr>
              <w:t>Record the quality and quantity of bulk materials stored</w:t>
            </w:r>
          </w:p>
        </w:tc>
        <w:tc>
          <w:tcPr>
            <w:tcW w:w="974" w:type="pct"/>
            <w:shd w:val="clear" w:color="auto" w:fill="auto"/>
          </w:tcPr>
          <w:p w14:paraId="73317AD3" w14:textId="0EB0A2B0" w:rsidR="00F31FE8" w:rsidRDefault="004530B5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Illustrate the stacking of ceramics raw materials.</w:t>
            </w:r>
          </w:p>
          <w:p w14:paraId="295DE70C" w14:textId="344AE969" w:rsidR="004530B5" w:rsidRDefault="004530B5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work place hazards</w:t>
            </w:r>
          </w:p>
          <w:p w14:paraId="38E94360" w14:textId="316A72B5" w:rsidR="004530B5" w:rsidRPr="005655C4" w:rsidRDefault="004530B5" w:rsidP="00F31F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Demonstrate the process of recordkeeping</w:t>
            </w:r>
          </w:p>
          <w:p w14:paraId="177A220D" w14:textId="77777777" w:rsidR="00F31FE8" w:rsidRPr="00316FC7" w:rsidRDefault="00F31FE8" w:rsidP="00F31FE8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2BF3859E" w14:textId="77777777" w:rsidR="00F31FE8" w:rsidRDefault="00F31FE8" w:rsidP="00F31FE8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2F3DEA7B" w:rsidR="004530B5" w:rsidRPr="005655C4" w:rsidRDefault="004530B5" w:rsidP="00F31FE8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b/>
                <w:u w:val="single"/>
              </w:rPr>
              <w:t>Perform the storage of the given sample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66DBAA8" w14:textId="3E46074F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236414">
              <w:t>2</w:t>
            </w:r>
            <w:r w:rsidRPr="005655C4">
              <w:t>Hrs</w:t>
            </w:r>
          </w:p>
          <w:p w14:paraId="0A9E76A2" w14:textId="09DDF673" w:rsidR="00F31FE8" w:rsidRPr="005655C4" w:rsidRDefault="00F31FE8" w:rsidP="00F31FE8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94357">
              <w:t>4</w:t>
            </w:r>
            <w:r w:rsidRPr="005655C4">
              <w:t>Hrs</w:t>
            </w:r>
          </w:p>
          <w:p w14:paraId="073D62E9" w14:textId="5EFCB959" w:rsidR="00F31FE8" w:rsidRPr="00316FC7" w:rsidRDefault="00F31FE8" w:rsidP="00F31FE8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94357">
              <w:t>6</w:t>
            </w:r>
            <w:r w:rsidRPr="005655C4">
              <w:t>Hrs</w:t>
            </w:r>
          </w:p>
        </w:tc>
        <w:tc>
          <w:tcPr>
            <w:tcW w:w="892" w:type="pct"/>
            <w:shd w:val="clear" w:color="auto" w:fill="auto"/>
          </w:tcPr>
          <w:p w14:paraId="195BD011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Clay </w:t>
            </w:r>
          </w:p>
          <w:p w14:paraId="7249EE25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Quartz</w:t>
            </w:r>
          </w:p>
          <w:p w14:paraId="1941F6B5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Talc</w:t>
            </w:r>
          </w:p>
          <w:p w14:paraId="12A23B93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Dolomite</w:t>
            </w:r>
          </w:p>
          <w:p w14:paraId="74D42441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Fire Clay</w:t>
            </w:r>
          </w:p>
          <w:p w14:paraId="097FD81D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Lime Stone</w:t>
            </w:r>
          </w:p>
          <w:p w14:paraId="089285D0" w14:textId="77777777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Frit</w:t>
            </w:r>
          </w:p>
          <w:p w14:paraId="782435A8" w14:textId="202B579C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Feldspar</w:t>
            </w:r>
          </w:p>
          <w:p w14:paraId="39CCAC9A" w14:textId="445AD361" w:rsidR="004530B5" w:rsidRDefault="004530B5" w:rsidP="004530B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9084382" w14:textId="77777777" w:rsidR="00F31FE8" w:rsidRPr="00E95138" w:rsidRDefault="00F31FE8" w:rsidP="00F31F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21" w:type="pct"/>
            <w:shd w:val="clear" w:color="auto" w:fill="auto"/>
          </w:tcPr>
          <w:p w14:paraId="0346434C" w14:textId="77777777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9905E20" w14:textId="77777777" w:rsidR="00F31FE8" w:rsidRPr="005655C4" w:rsidRDefault="00F31FE8" w:rsidP="00F31FE8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F31FE8" w:rsidRPr="005655C4" w:rsidRDefault="00F31FE8" w:rsidP="00F31FE8">
            <w:pPr>
              <w:spacing w:before="240"/>
              <w:ind w:left="49" w:firstLine="0"/>
              <w:jc w:val="center"/>
            </w:pPr>
            <w:r w:rsidRPr="005655C4">
              <w:lastRenderedPageBreak/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96371"/>
    <w:multiLevelType w:val="hybridMultilevel"/>
    <w:tmpl w:val="40684ED6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D55AC"/>
    <w:multiLevelType w:val="hybridMultilevel"/>
    <w:tmpl w:val="F0FC954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B814B09"/>
    <w:multiLevelType w:val="hybridMultilevel"/>
    <w:tmpl w:val="BB00608A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4E803E24"/>
    <w:multiLevelType w:val="hybridMultilevel"/>
    <w:tmpl w:val="668EF05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5F7B2FD7"/>
    <w:multiLevelType w:val="hybridMultilevel"/>
    <w:tmpl w:val="0C9C2460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296E16"/>
    <w:multiLevelType w:val="hybridMultilevel"/>
    <w:tmpl w:val="1376150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69830F38"/>
    <w:multiLevelType w:val="hybridMultilevel"/>
    <w:tmpl w:val="CED6A64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11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2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rwUAi0+c4ywAAAA="/>
  </w:docVars>
  <w:rsids>
    <w:rsidRoot w:val="00316FC7"/>
    <w:rsid w:val="000810A9"/>
    <w:rsid w:val="000D7AFB"/>
    <w:rsid w:val="001F7CE3"/>
    <w:rsid w:val="00236414"/>
    <w:rsid w:val="00316FC7"/>
    <w:rsid w:val="003B22C1"/>
    <w:rsid w:val="004149A8"/>
    <w:rsid w:val="004530B5"/>
    <w:rsid w:val="00466CDB"/>
    <w:rsid w:val="004746AD"/>
    <w:rsid w:val="00536BF6"/>
    <w:rsid w:val="00583FC0"/>
    <w:rsid w:val="005B2B9F"/>
    <w:rsid w:val="005D0EB0"/>
    <w:rsid w:val="0067518D"/>
    <w:rsid w:val="00694357"/>
    <w:rsid w:val="006A13F0"/>
    <w:rsid w:val="007611ED"/>
    <w:rsid w:val="00774AC9"/>
    <w:rsid w:val="007F294C"/>
    <w:rsid w:val="008A70E0"/>
    <w:rsid w:val="009C55B6"/>
    <w:rsid w:val="00A45DAC"/>
    <w:rsid w:val="00B45112"/>
    <w:rsid w:val="00C57F9A"/>
    <w:rsid w:val="00C72E87"/>
    <w:rsid w:val="00D04539"/>
    <w:rsid w:val="00D50E57"/>
    <w:rsid w:val="00D70575"/>
    <w:rsid w:val="00DC1560"/>
    <w:rsid w:val="00E24FF1"/>
    <w:rsid w:val="00E37735"/>
    <w:rsid w:val="00E66EC7"/>
    <w:rsid w:val="00E95138"/>
    <w:rsid w:val="00EE5E8C"/>
    <w:rsid w:val="00F05914"/>
    <w:rsid w:val="00F3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22</cp:revision>
  <dcterms:created xsi:type="dcterms:W3CDTF">2021-01-13T05:56:00Z</dcterms:created>
  <dcterms:modified xsi:type="dcterms:W3CDTF">2022-07-28T09:56:00Z</dcterms:modified>
</cp:coreProperties>
</file>